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  <w:r>
        <w:rPr>
          <w:rFonts w:ascii="宋体" w:hAnsi="宋体" w:cs="宋体"/>
          <w:b/>
          <w:bCs/>
          <w:sz w:val="30"/>
          <w:szCs w:val="30"/>
        </w:rPr>
        <w:t>20</w:t>
      </w: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22</w:t>
      </w:r>
      <w:r>
        <w:rPr>
          <w:rFonts w:ascii="宋体" w:hAnsi="宋体" w:cs="宋体"/>
          <w:b/>
          <w:bCs/>
          <w:sz w:val="30"/>
          <w:szCs w:val="30"/>
        </w:rPr>
        <w:t>年中小学教师系列职称评审呈报单位报送材料清单：</w:t>
      </w:r>
      <w:r>
        <w:rPr>
          <w:rFonts w:ascii="仿宋_GB2312" w:hAnsi="仿宋_GB2312" w:eastAsia="仿宋_GB2312" w:cs="仿宋_GB2312"/>
          <w:sz w:val="30"/>
          <w:szCs w:val="30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《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202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年中级教师参评人员花名册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》</w:t>
      </w:r>
      <w:r>
        <w:rPr>
          <w:rFonts w:ascii="仿宋_GB2312" w:hAnsi="仿宋_GB2312" w:eastAsia="仿宋_GB2312" w:cs="仿宋_GB2312"/>
          <w:sz w:val="30"/>
          <w:szCs w:val="30"/>
        </w:rPr>
        <w:t>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Excel</w:t>
      </w:r>
      <w:r>
        <w:rPr>
          <w:rFonts w:ascii="仿宋_GB2312" w:hAnsi="仿宋_GB2312" w:eastAsia="仿宋_GB2312" w:cs="仿宋_GB2312"/>
          <w:sz w:val="30"/>
          <w:szCs w:val="30"/>
        </w:rPr>
        <w:t>，一式两份）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《202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年中级教师职称评审表决花名册》</w:t>
      </w:r>
      <w:r>
        <w:rPr>
          <w:rFonts w:ascii="仿宋_GB2312" w:hAnsi="仿宋_GB2312" w:eastAsia="仿宋_GB2312" w:cs="仿宋_GB2312"/>
          <w:sz w:val="30"/>
          <w:szCs w:val="30"/>
        </w:rPr>
        <w:t>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Excel</w:t>
      </w:r>
      <w:r>
        <w:rPr>
          <w:rFonts w:ascii="仿宋_GB2312" w:hAnsi="仿宋_GB2312" w:eastAsia="仿宋_GB2312" w:cs="仿宋_GB2312"/>
          <w:sz w:val="30"/>
          <w:szCs w:val="30"/>
        </w:rPr>
        <w:t>，一式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两</w:t>
      </w:r>
      <w:r>
        <w:rPr>
          <w:rFonts w:ascii="仿宋_GB2312" w:hAnsi="仿宋_GB2312" w:eastAsia="仿宋_GB2312" w:cs="仿宋_GB2312"/>
          <w:sz w:val="30"/>
          <w:szCs w:val="30"/>
        </w:rPr>
        <w:t>份）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（按照申报专业分类，与材料编号一致）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《202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年中级申报专业备案表》</w:t>
      </w:r>
      <w:r>
        <w:rPr>
          <w:rFonts w:ascii="仿宋_GB2312" w:hAnsi="仿宋_GB2312" w:eastAsia="仿宋_GB2312" w:cs="仿宋_GB2312"/>
          <w:sz w:val="30"/>
          <w:szCs w:val="30"/>
        </w:rPr>
        <w:t>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Excel</w:t>
      </w:r>
      <w:r>
        <w:rPr>
          <w:rFonts w:ascii="仿宋_GB2312" w:hAnsi="仿宋_GB2312" w:eastAsia="仿宋_GB2312" w:cs="仿宋_GB2312"/>
          <w:sz w:val="30"/>
          <w:szCs w:val="30"/>
        </w:rPr>
        <w:t>，一式两份）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公示结果材料。</w:t>
      </w:r>
      <w:r>
        <w:rPr>
          <w:rFonts w:ascii="仿宋_GB2312" w:hAnsi="仿宋_GB2312" w:eastAsia="仿宋_GB2312" w:cs="仿宋_GB2312"/>
          <w:sz w:val="30"/>
          <w:szCs w:val="30"/>
        </w:rPr>
        <w:t>（纸质版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一份</w:t>
      </w:r>
      <w:r>
        <w:rPr>
          <w:rFonts w:ascii="仿宋_GB2312" w:hAnsi="仿宋_GB2312" w:eastAsia="仿宋_GB2312" w:cs="仿宋_GB2312"/>
          <w:sz w:val="30"/>
          <w:szCs w:val="30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《湖南省中小学教师系列专业技术职称申报人员情况公示表》</w:t>
      </w:r>
      <w:r>
        <w:rPr>
          <w:rFonts w:ascii="仿宋_GB2312" w:hAnsi="仿宋_GB2312" w:eastAsia="仿宋_GB2312" w:cs="仿宋_GB2312"/>
          <w:sz w:val="30"/>
          <w:szCs w:val="30"/>
        </w:rPr>
        <w:t>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PDF</w:t>
      </w:r>
      <w:r>
        <w:rPr>
          <w:rFonts w:ascii="仿宋_GB2312" w:hAnsi="仿宋_GB2312" w:eastAsia="仿宋_GB2312" w:cs="仿宋_GB2312"/>
          <w:sz w:val="30"/>
          <w:szCs w:val="30"/>
        </w:rPr>
        <w:t>，一式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</w:t>
      </w:r>
      <w:r>
        <w:rPr>
          <w:rFonts w:ascii="仿宋_GB2312" w:hAnsi="仿宋_GB2312" w:eastAsia="仿宋_GB2312" w:cs="仿宋_GB2312"/>
          <w:sz w:val="30"/>
          <w:szCs w:val="30"/>
        </w:rPr>
        <w:t>份）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（与材料编号一致）（电子版名称：材料编号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+姓名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评审材料。</w:t>
      </w:r>
      <w:r>
        <w:rPr>
          <w:rFonts w:ascii="仿宋_GB2312" w:hAnsi="仿宋_GB2312" w:eastAsia="仿宋_GB2312" w:cs="仿宋_GB2312"/>
          <w:sz w:val="30"/>
          <w:szCs w:val="30"/>
        </w:rPr>
        <w:t>（材料须按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专业分类编号。材料编号是唯一的</w:t>
      </w:r>
      <w:r>
        <w:rPr>
          <w:rFonts w:ascii="仿宋_GB2312" w:hAnsi="仿宋_GB2312" w:eastAsia="仿宋_GB2312" w:cs="仿宋_GB2312"/>
          <w:sz w:val="30"/>
          <w:szCs w:val="30"/>
        </w:rPr>
        <w:t>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个人述职报告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。（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电子版为</w:t>
      </w:r>
      <w:r>
        <w:rPr>
          <w:rFonts w:ascii="仿宋_GB2312" w:hAnsi="仿宋_GB2312" w:eastAsia="仿宋_GB2312" w:cs="仿宋_GB2312"/>
          <w:sz w:val="30"/>
          <w:szCs w:val="30"/>
        </w:rPr>
        <w:t>pdf文件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（电子版名称：材料编号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+姓名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480" w:lineRule="exact"/>
        <w:ind w:firstLine="600"/>
        <w:jc w:val="right"/>
        <w:textAlignment w:val="auto"/>
        <w:outlineLvl w:val="9"/>
        <w:rPr>
          <w:rFonts w:ascii="仿宋_GB2312" w:hAnsi="仿宋_GB2312" w:eastAsia="仿宋_GB2312" w:cs="仿宋_GB2312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480" w:lineRule="exact"/>
        <w:ind w:firstLine="6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中小学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中</w:t>
      </w:r>
      <w:r>
        <w:rPr>
          <w:rFonts w:hint="eastAsia" w:ascii="仿宋_GB2312" w:hAnsi="仿宋_GB2312" w:eastAsia="仿宋_GB2312" w:cs="仿宋_GB2312"/>
          <w:sz w:val="30"/>
          <w:szCs w:val="30"/>
        </w:rPr>
        <w:t>级职称评审材料要求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和装订要求参照高级评审材料要求。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480" w:lineRule="exact"/>
        <w:ind w:firstLine="600"/>
        <w:jc w:val="right"/>
        <w:textAlignment w:val="auto"/>
        <w:outlineLvl w:val="9"/>
        <w:rPr>
          <w:rFonts w:ascii="仿宋_GB2312" w:hAnsi="仿宋_GB2312" w:eastAsia="仿宋_GB2312" w:cs="仿宋_GB2312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480" w:lineRule="exact"/>
        <w:ind w:firstLine="600"/>
        <w:jc w:val="right"/>
        <w:textAlignment w:val="auto"/>
        <w:outlineLvl w:val="9"/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邵阳市教育局职改办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480" w:lineRule="exact"/>
        <w:ind w:firstLine="600"/>
        <w:jc w:val="right"/>
        <w:textAlignment w:val="auto"/>
        <w:outlineLvl w:val="9"/>
        <w:rPr>
          <w:rFonts w:hint="default"/>
        </w:rPr>
      </w:pP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22</w:t>
      </w:r>
      <w:r>
        <w:rPr>
          <w:rFonts w:ascii="仿宋_GB2312" w:hAnsi="仿宋_GB2312" w:eastAsia="仿宋_GB2312" w:cs="仿宋_GB2312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9</w:t>
      </w:r>
      <w:bookmarkStart w:id="0" w:name="_GoBack"/>
      <w:bookmarkEnd w:id="0"/>
      <w:r>
        <w:rPr>
          <w:rFonts w:ascii="仿宋_GB2312" w:hAnsi="仿宋_GB2312" w:eastAsia="仿宋_GB2312" w:cs="仿宋_GB2312"/>
          <w:sz w:val="30"/>
          <w:szCs w:val="30"/>
        </w:rPr>
        <w:t>月</w:t>
      </w:r>
    </w:p>
    <w:sectPr>
      <w:pgSz w:w="11906" w:h="16838"/>
      <w:pgMar w:top="1134" w:right="124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F89B76"/>
    <w:multiLevelType w:val="singleLevel"/>
    <w:tmpl w:val="56F89B7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3F10E8"/>
    <w:rsid w:val="00133CE7"/>
    <w:rsid w:val="001A0679"/>
    <w:rsid w:val="006B167B"/>
    <w:rsid w:val="008954B0"/>
    <w:rsid w:val="00AC34B0"/>
    <w:rsid w:val="00BC10A4"/>
    <w:rsid w:val="00EC54EA"/>
    <w:rsid w:val="0145297E"/>
    <w:rsid w:val="0A5428C4"/>
    <w:rsid w:val="0D7050AC"/>
    <w:rsid w:val="0F6E51D6"/>
    <w:rsid w:val="10F23E6C"/>
    <w:rsid w:val="12E916E7"/>
    <w:rsid w:val="14633077"/>
    <w:rsid w:val="19FF003F"/>
    <w:rsid w:val="1AB02127"/>
    <w:rsid w:val="1B3F10E8"/>
    <w:rsid w:val="1B4C63D3"/>
    <w:rsid w:val="1BB65534"/>
    <w:rsid w:val="220E0C32"/>
    <w:rsid w:val="2A664D78"/>
    <w:rsid w:val="2B4A0958"/>
    <w:rsid w:val="2BE97AD8"/>
    <w:rsid w:val="2E7E38A0"/>
    <w:rsid w:val="2EA86AE9"/>
    <w:rsid w:val="313D129F"/>
    <w:rsid w:val="31654F3A"/>
    <w:rsid w:val="384A0773"/>
    <w:rsid w:val="40902AEC"/>
    <w:rsid w:val="4D5E7238"/>
    <w:rsid w:val="4D700248"/>
    <w:rsid w:val="507847F9"/>
    <w:rsid w:val="511E2E81"/>
    <w:rsid w:val="567476E9"/>
    <w:rsid w:val="5B36533C"/>
    <w:rsid w:val="5B466983"/>
    <w:rsid w:val="5FBA650D"/>
    <w:rsid w:val="62741E03"/>
    <w:rsid w:val="654B7B16"/>
    <w:rsid w:val="66304D5B"/>
    <w:rsid w:val="6B2C763A"/>
    <w:rsid w:val="720E3437"/>
    <w:rsid w:val="74B96E2F"/>
    <w:rsid w:val="75CC22CB"/>
    <w:rsid w:val="75D32976"/>
    <w:rsid w:val="78AD3220"/>
    <w:rsid w:val="79D73618"/>
    <w:rsid w:val="7B6B2F99"/>
    <w:rsid w:val="7EEF2A47"/>
    <w:rsid w:val="7FE2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eastAsia"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rFonts w:ascii="Times New Roman" w:hAnsi="Times New Roman" w:eastAsia="宋体"/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77</Words>
  <Characters>441</Characters>
  <Lines>3</Lines>
  <Paragraphs>1</Paragraphs>
  <TotalTime>28</TotalTime>
  <ScaleCrop>false</ScaleCrop>
  <LinksUpToDate>false</LinksUpToDate>
  <CharactersWithSpaces>517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2019-11-11T03:04:00Z</dcterms:created>
  <dc:creator>Administrator</dc:creator>
  <cp:lastModifiedBy>途中</cp:lastModifiedBy>
  <cp:lastPrinted>2020-09-21T03:52:00Z</cp:lastPrinted>
  <dcterms:modified xsi:type="dcterms:W3CDTF">2022-09-20T08:44:07Z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